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04BA" w14:textId="77777777" w:rsidR="00A62A02" w:rsidRDefault="00A62A02" w:rsidP="00A62A02">
      <w:pPr>
        <w:jc w:val="center"/>
      </w:pPr>
      <w:r>
        <w:t>Lehigh Valley Youth Soccer – 2/26/2019 1</w:t>
      </w:r>
      <w:r w:rsidRPr="00A62A02">
        <w:rPr>
          <w:vertAlign w:val="superscript"/>
        </w:rPr>
        <w:t>st</w:t>
      </w:r>
      <w:r>
        <w:t xml:space="preserve"> Quarter Members Meeting</w:t>
      </w:r>
    </w:p>
    <w:p w14:paraId="36055BCB" w14:textId="77777777" w:rsidR="00A62A02" w:rsidRDefault="00A62A02" w:rsidP="00A62A02">
      <w:r>
        <w:t>Call To Order:</w:t>
      </w:r>
      <w:r w:rsidR="001009EB">
        <w:t xml:space="preserve"> 7:3</w:t>
      </w:r>
      <w:r w:rsidR="00B72B3C">
        <w:t>2</w:t>
      </w:r>
      <w:r w:rsidR="001009EB">
        <w:t>pm</w:t>
      </w:r>
    </w:p>
    <w:p w14:paraId="069F4527" w14:textId="77777777" w:rsidR="00A62A02" w:rsidRDefault="00A62A02" w:rsidP="00A62A02">
      <w:r>
        <w:t>Approval of Minutes:</w:t>
      </w:r>
      <w:r w:rsidR="00B72B3C">
        <w:t xml:space="preserve"> </w:t>
      </w:r>
      <w:r w:rsidR="00F73ECB">
        <w:t xml:space="preserve">No errors or Omissions, NE Attack and Abington approved. </w:t>
      </w:r>
    </w:p>
    <w:p w14:paraId="272CAACF" w14:textId="77777777" w:rsidR="00A62A02" w:rsidRDefault="00A62A02" w:rsidP="00A62A02">
      <w:r>
        <w:t>Special Presentations:</w:t>
      </w:r>
    </w:p>
    <w:p w14:paraId="77A17F2B" w14:textId="77777777" w:rsidR="00A62A02" w:rsidRPr="00112463" w:rsidRDefault="00A62A02" w:rsidP="00A62A02">
      <w:pPr>
        <w:rPr>
          <w:b/>
        </w:rPr>
      </w:pPr>
      <w:r>
        <w:tab/>
      </w:r>
      <w:r w:rsidRPr="00112463">
        <w:rPr>
          <w:b/>
        </w:rPr>
        <w:t>ArtsQuest:</w:t>
      </w:r>
    </w:p>
    <w:p w14:paraId="099888C3" w14:textId="77777777" w:rsidR="00A62A02" w:rsidRDefault="00DE4E74" w:rsidP="00A62A02">
      <w:r w:rsidRPr="00112463">
        <w:rPr>
          <w:b/>
        </w:rPr>
        <w:tab/>
        <w:t>Curt Mosel</w:t>
      </w:r>
      <w:r>
        <w:t xml:space="preserve"> – Hosting World Cup events at the Steel Stack/ArtsQuest for the Women’s World Cup built around the community and its members. Youth focused activities – 06/16/2019 LVYSL Day</w:t>
      </w:r>
      <w:r w:rsidR="00EF6409">
        <w:t xml:space="preserve"> players and teams wear your jersey’s in attendance. Providing a youth clinic for players, apparel vendors, food vendors and many more family focused supporters. What is being asked of the clubs: please share this event with your members and build excitement to support USA Women’s Soccer, the growth of the game. </w:t>
      </w:r>
    </w:p>
    <w:p w14:paraId="3BC3694C" w14:textId="77777777" w:rsidR="00A62A02" w:rsidRPr="00112463" w:rsidRDefault="00A62A02" w:rsidP="00A62A02">
      <w:pPr>
        <w:rPr>
          <w:b/>
        </w:rPr>
      </w:pPr>
      <w:r>
        <w:tab/>
      </w:r>
      <w:r w:rsidRPr="00112463">
        <w:rPr>
          <w:b/>
        </w:rPr>
        <w:t>Lehigh Valley Iron Pigs:</w:t>
      </w:r>
      <w:r w:rsidR="00C7334C" w:rsidRPr="00112463">
        <w:rPr>
          <w:b/>
        </w:rPr>
        <w:t xml:space="preserve"> </w:t>
      </w:r>
    </w:p>
    <w:p w14:paraId="52AB54E3" w14:textId="77777777" w:rsidR="00A62A02" w:rsidRPr="00112463" w:rsidRDefault="008642CF" w:rsidP="00A62A02">
      <w:pPr>
        <w:rPr>
          <w:b/>
        </w:rPr>
      </w:pPr>
      <w:r w:rsidRPr="00112463">
        <w:rPr>
          <w:b/>
        </w:rPr>
        <w:tab/>
      </w:r>
      <w:r w:rsidR="006921BA" w:rsidRPr="00112463">
        <w:rPr>
          <w:b/>
        </w:rPr>
        <w:t>Daniel</w:t>
      </w:r>
      <w:r w:rsidR="006921BA">
        <w:t xml:space="preserve"> – Soccer Night at the Iron Pigs (June 27</w:t>
      </w:r>
      <w:r w:rsidR="006921BA" w:rsidRPr="006921BA">
        <w:rPr>
          <w:vertAlign w:val="superscript"/>
        </w:rPr>
        <w:t>th</w:t>
      </w:r>
      <w:r w:rsidR="006921BA">
        <w:t xml:space="preserve">, 2019) open to all in the soccer world. Recognizing every team in attendance on the Video Board. Parade for the team, first 1,500 fans receive a free soccer ball under the age of 18. Booking: don’t require exact number of participants </w:t>
      </w:r>
      <w:r w:rsidR="00EC49BD">
        <w:t>for</w:t>
      </w:r>
      <w:r w:rsidR="006921BA">
        <w:t xml:space="preserve"> a team to register for event. </w:t>
      </w:r>
      <w:r w:rsidR="00EC49BD">
        <w:t xml:space="preserve">Approximation is fine and welcomed. Field level seating: $11 per person includes $2 in ball park “cash”, $8 per person for the lawn seating option (offers more flexibility). Availability: 600 seats still available, 1,200 in lawn seats still available. </w:t>
      </w:r>
      <w:r w:rsidR="000F4F0E">
        <w:t xml:space="preserve">Next Year 2020: build it in to price of registration to entice more participants, allowing for better seats in advance.  Allows first come first serve should a team or group register this year. Fundraising – you can work in conjunction with the Iron Pigs to create </w:t>
      </w:r>
      <w:r w:rsidR="000F4F0E" w:rsidRPr="00112463">
        <w:rPr>
          <w:b/>
        </w:rPr>
        <w:t>revenue for your club.</w:t>
      </w:r>
    </w:p>
    <w:p w14:paraId="11E45EDC" w14:textId="77777777" w:rsidR="00A62A02" w:rsidRPr="00112463" w:rsidRDefault="00A62A02" w:rsidP="00A62A02">
      <w:pPr>
        <w:rPr>
          <w:b/>
        </w:rPr>
      </w:pPr>
      <w:r w:rsidRPr="00112463">
        <w:rPr>
          <w:b/>
        </w:rPr>
        <w:tab/>
        <w:t>St. Luke’s – Medical Issues:</w:t>
      </w:r>
    </w:p>
    <w:p w14:paraId="0117E1F6" w14:textId="77777777" w:rsidR="00C7334C" w:rsidRDefault="00C7334C" w:rsidP="00A62A02">
      <w:r w:rsidRPr="00112463">
        <w:rPr>
          <w:b/>
        </w:rPr>
        <w:tab/>
        <w:t>Stephanie Stark</w:t>
      </w:r>
      <w:r>
        <w:t xml:space="preserve"> – develop relationships with community partners as they have with LVYSL. PowerPoint Presentation: St. Luke’s capabilities in Sports Medicine Services of what they can offer your club. Athletic Training Services (Injury Prevention, Evaluation, Management &amp; Rehabilitation. Concussion Management &amp; Return to Play. Direct Access to (Primary Care Sports Medicine Physicians and Orthopedic Surgeons). Sports Performance (9 Locations), Physical Therapy (47 Locations), Care Now (17 Locations), Emergency Rooms (10 Locations). There is also a downloadable app for smartphones. Please visit the LVYSL website for link. Primary Office is in Bethlehem on Schoernersville Rd. </w:t>
      </w:r>
    </w:p>
    <w:p w14:paraId="0C444B26" w14:textId="77777777" w:rsidR="00FF4E61" w:rsidRDefault="00FF4E61" w:rsidP="00A62A02">
      <w:r>
        <w:t xml:space="preserve">From a Referees standpoint, they may not allow an athlete back on the field without being reviewed by a medical official. </w:t>
      </w:r>
      <w:r w:rsidR="00D84194">
        <w:t xml:space="preserve">This is not up to ref this is up to USSF. </w:t>
      </w:r>
    </w:p>
    <w:p w14:paraId="3303ADCC" w14:textId="77777777" w:rsidR="00A62A02" w:rsidRDefault="00A62A02" w:rsidP="00A62A02">
      <w:r>
        <w:tab/>
        <w:t>Potential League Partners:</w:t>
      </w:r>
    </w:p>
    <w:p w14:paraId="2F2F4AE8" w14:textId="77777777" w:rsidR="00DE75FC" w:rsidRDefault="005903D5" w:rsidP="00A62A02">
      <w:r>
        <w:tab/>
        <w:t>Omitted by Board</w:t>
      </w:r>
    </w:p>
    <w:p w14:paraId="445975AB" w14:textId="77777777" w:rsidR="00DE75FC" w:rsidRPr="00112463" w:rsidRDefault="00DE75FC" w:rsidP="00A62A02">
      <w:pPr>
        <w:rPr>
          <w:b/>
        </w:rPr>
      </w:pPr>
      <w:r w:rsidRPr="00112463">
        <w:rPr>
          <w:b/>
        </w:rPr>
        <w:t>Presidents Report:</w:t>
      </w:r>
    </w:p>
    <w:p w14:paraId="3703F8FA" w14:textId="77777777" w:rsidR="00BC439F" w:rsidRDefault="00BC439F" w:rsidP="00A62A02">
      <w:r w:rsidRPr="00112463">
        <w:rPr>
          <w:b/>
        </w:rPr>
        <w:t>Bill:</w:t>
      </w:r>
      <w:r>
        <w:t xml:space="preserve"> Two open positions available come June 2019 and Rich as Treasurer, survey monkey questionnaire and reviewing the results. </w:t>
      </w:r>
      <w:r w:rsidR="00A21152">
        <w:t xml:space="preserve">Licensed coaches are up to the clubs. Where teams travel; mixed bag between Coaches, League Officers, etc. </w:t>
      </w:r>
      <w:r w:rsidR="001B49E9">
        <w:t xml:space="preserve">Got Soccer has a slight margin over those who will not be </w:t>
      </w:r>
      <w:r w:rsidR="001B49E9">
        <w:lastRenderedPageBreak/>
        <w:t xml:space="preserve">affected. </w:t>
      </w:r>
      <w:r w:rsidR="002862B5">
        <w:t>LVYSL Communication: overall a good response but there is a need for improvement. Facilitate U-8 teams; a strong res</w:t>
      </w:r>
      <w:r w:rsidR="008B4B05">
        <w:t xml:space="preserve">ponse of clubs willing to participate. </w:t>
      </w:r>
    </w:p>
    <w:p w14:paraId="2E735481" w14:textId="77777777" w:rsidR="008B4B05" w:rsidRDefault="008B4B05" w:rsidP="00734F46">
      <w:pPr>
        <w:ind w:left="720"/>
      </w:pPr>
      <w:r>
        <w:t xml:space="preserve">Survey Summary: Common Themes – Give Got Soccer Points, More Flexibility with Scheduling, Better/Stronger Teams in our area and leagues. </w:t>
      </w:r>
    </w:p>
    <w:p w14:paraId="197DAFDC" w14:textId="77777777" w:rsidR="00040B8C" w:rsidRDefault="00040B8C" w:rsidP="00734F46">
      <w:pPr>
        <w:ind w:left="720"/>
      </w:pPr>
      <w:r>
        <w:t>Adding A Season Ending Playoff: 59% of people would like to see this happen, 41% would like to be in Memorial Day Tournament.</w:t>
      </w:r>
    </w:p>
    <w:p w14:paraId="05D039FB" w14:textId="77777777" w:rsidR="00812E86" w:rsidRPr="00812E86" w:rsidRDefault="00812E86" w:rsidP="00734F46">
      <w:pPr>
        <w:ind w:left="720"/>
        <w:rPr>
          <w:u w:val="single"/>
        </w:rPr>
      </w:pPr>
      <w:r w:rsidRPr="00812E86">
        <w:rPr>
          <w:u w:val="single"/>
        </w:rPr>
        <w:t>Q&amp;A Section</w:t>
      </w:r>
      <w:r>
        <w:rPr>
          <w:u w:val="single"/>
        </w:rPr>
        <w:t>:</w:t>
      </w:r>
    </w:p>
    <w:p w14:paraId="204D085C" w14:textId="77777777" w:rsidR="00812E86" w:rsidRDefault="00812E86" w:rsidP="00734F46">
      <w:pPr>
        <w:ind w:left="720"/>
      </w:pPr>
      <w:r>
        <w:t xml:space="preserve">A 1/3 of the people that received the survey offered responses. </w:t>
      </w:r>
    </w:p>
    <w:p w14:paraId="46467169" w14:textId="77777777" w:rsidR="00812E86" w:rsidRDefault="00812E86" w:rsidP="00734F46">
      <w:pPr>
        <w:ind w:left="720"/>
      </w:pPr>
      <w:r>
        <w:t>Extending the season or shortening the season to accommodate the playoffs?</w:t>
      </w:r>
    </w:p>
    <w:p w14:paraId="1779A7A2" w14:textId="77777777" w:rsidR="00812E86" w:rsidRDefault="00812E86" w:rsidP="00734F46">
      <w:pPr>
        <w:ind w:left="720"/>
      </w:pPr>
      <w:r>
        <w:tab/>
        <w:t>We would hedge to shortening by a week, if really needed two weeks.</w:t>
      </w:r>
    </w:p>
    <w:p w14:paraId="3120A734" w14:textId="77777777" w:rsidR="00812E86" w:rsidRDefault="00812E86" w:rsidP="00734F46">
      <w:pPr>
        <w:ind w:left="720"/>
      </w:pPr>
      <w:r>
        <w:t xml:space="preserve">Promotion and Relegation </w:t>
      </w:r>
      <w:r w:rsidR="00B70FDC">
        <w:t>regarding</w:t>
      </w:r>
      <w:r>
        <w:t xml:space="preserve"> teams that win versus teams the lose in their respected divisions – Yes that has been addressed and is being worked on it. </w:t>
      </w:r>
    </w:p>
    <w:p w14:paraId="4CBB35F4" w14:textId="77777777" w:rsidR="00DE75FC" w:rsidRPr="00112463" w:rsidRDefault="00DE75FC" w:rsidP="00A62A02">
      <w:pPr>
        <w:rPr>
          <w:b/>
        </w:rPr>
      </w:pPr>
      <w:r w:rsidRPr="00112463">
        <w:rPr>
          <w:b/>
        </w:rPr>
        <w:t>Executive Director’s Report:</w:t>
      </w:r>
    </w:p>
    <w:p w14:paraId="4511B718" w14:textId="4EE9CB3A" w:rsidR="00B70FDC" w:rsidRDefault="00B70FDC" w:rsidP="00A62A02">
      <w:r w:rsidRPr="00112463">
        <w:rPr>
          <w:b/>
        </w:rPr>
        <w:tab/>
        <w:t>Gary:</w:t>
      </w:r>
      <w:r>
        <w:t xml:space="preserve"> </w:t>
      </w:r>
      <w:r w:rsidR="00112463">
        <w:t xml:space="preserve"> W</w:t>
      </w:r>
      <w:r>
        <w:t>e will be giving Got Soccer points and will not affect club’s fees. Coaching clinics are offered and have been a great success with those that have sent participants. Scheduling: it will be a perpetual nightmare, but the Board is working on being more flexible and agile.</w:t>
      </w:r>
    </w:p>
    <w:p w14:paraId="53A9EB4F" w14:textId="77777777" w:rsidR="00B70FDC" w:rsidRDefault="00B70FDC" w:rsidP="00A62A02">
      <w:r>
        <w:t>Competing tournaments</w:t>
      </w:r>
      <w:r w:rsidR="00F67990">
        <w:t xml:space="preserve"> over Memorial Day has forced us to move it back to allow flexibility for clubs who are overwhelmed with other commitments. </w:t>
      </w:r>
      <w:r w:rsidR="005F014F">
        <w:t xml:space="preserve">Applied teams in Tournaments beforehand for coaches to understand whose involved as far as competition. </w:t>
      </w:r>
    </w:p>
    <w:p w14:paraId="38B51C80" w14:textId="77777777" w:rsidR="00DE75FC" w:rsidRPr="00112463" w:rsidRDefault="00DE75FC" w:rsidP="00A62A02">
      <w:pPr>
        <w:rPr>
          <w:b/>
        </w:rPr>
      </w:pPr>
      <w:r w:rsidRPr="00112463">
        <w:rPr>
          <w:b/>
        </w:rPr>
        <w:t>Vice President Report:</w:t>
      </w:r>
    </w:p>
    <w:p w14:paraId="17133C6F" w14:textId="77777777" w:rsidR="005B57EE" w:rsidRDefault="005B57EE" w:rsidP="00A62A02">
      <w:r w:rsidRPr="00112463">
        <w:rPr>
          <w:b/>
        </w:rPr>
        <w:tab/>
        <w:t>Greg:</w:t>
      </w:r>
      <w:r>
        <w:t xml:space="preserve"> Got Soccer should be able to account for the teams involved in tournaments. In the process of working with US Soccer and EPYSA he is working to obtain his license to grow the grassroots of coaching, allowing him to offer the D license to league members. </w:t>
      </w:r>
    </w:p>
    <w:p w14:paraId="5802314F" w14:textId="77777777" w:rsidR="00DE75FC" w:rsidRPr="00112463" w:rsidRDefault="00DE75FC" w:rsidP="00A62A02">
      <w:pPr>
        <w:rPr>
          <w:b/>
        </w:rPr>
      </w:pPr>
      <w:r w:rsidRPr="00112463">
        <w:rPr>
          <w:b/>
        </w:rPr>
        <w:t>Treasurer’s Report:</w:t>
      </w:r>
    </w:p>
    <w:p w14:paraId="672A8C5F" w14:textId="77777777" w:rsidR="005B57EE" w:rsidRDefault="005B57EE" w:rsidP="00A62A02">
      <w:r w:rsidRPr="00112463">
        <w:rPr>
          <w:b/>
        </w:rPr>
        <w:tab/>
        <w:t>Rich:</w:t>
      </w:r>
      <w:r>
        <w:t xml:space="preserve"> </w:t>
      </w:r>
      <w:r w:rsidR="009C1F89">
        <w:t xml:space="preserve">League is down YOY due to low participation in Tournaments and the purchase of $5,000 of Bethlehem Steel tickets that provided little to no benefit to LVYSL. Rob Rooney 10-99 contract to assist Gary in setting Spring registration. </w:t>
      </w:r>
    </w:p>
    <w:p w14:paraId="66580F32" w14:textId="77777777" w:rsidR="00DE75FC" w:rsidRPr="00112463" w:rsidRDefault="00DE75FC" w:rsidP="00A62A02">
      <w:pPr>
        <w:rPr>
          <w:b/>
        </w:rPr>
      </w:pPr>
      <w:r w:rsidRPr="00112463">
        <w:rPr>
          <w:b/>
        </w:rPr>
        <w:t>Registrars Report:</w:t>
      </w:r>
    </w:p>
    <w:p w14:paraId="5B4BE693" w14:textId="77777777" w:rsidR="007967C1" w:rsidRDefault="007967C1" w:rsidP="00A62A02">
      <w:r>
        <w:tab/>
        <w:t xml:space="preserve">If you do make changes to the rosters, please update us if you have done so. Any new teams will take about 2 weeks to finalize processing. </w:t>
      </w:r>
    </w:p>
    <w:p w14:paraId="09D98772" w14:textId="77777777" w:rsidR="00DE75FC" w:rsidRPr="00112463" w:rsidRDefault="00DE75FC" w:rsidP="00A62A02">
      <w:pPr>
        <w:rPr>
          <w:b/>
        </w:rPr>
      </w:pPr>
      <w:r w:rsidRPr="00112463">
        <w:rPr>
          <w:b/>
        </w:rPr>
        <w:t>Games Commissioners Report:</w:t>
      </w:r>
    </w:p>
    <w:p w14:paraId="792DE56B" w14:textId="77777777" w:rsidR="00991773" w:rsidRDefault="00991773" w:rsidP="00A62A02">
      <w:r>
        <w:tab/>
        <w:t xml:space="preserve">A new but old position Tom, Bill and Joe are the elected commissioners. They help regulate the level of competition and fairness of competition. Please push your teams to answer honestly so we can </w:t>
      </w:r>
      <w:r>
        <w:lastRenderedPageBreak/>
        <w:t xml:space="preserve">level the playing field across the board. </w:t>
      </w:r>
      <w:r w:rsidR="00A66ACD">
        <w:t xml:space="preserve">U-14 Girls: 2 teams, U-11 division one, U-15 and up are very scarce in the </w:t>
      </w:r>
      <w:r w:rsidR="007228B5">
        <w:t>number</w:t>
      </w:r>
      <w:r w:rsidR="00A66ACD">
        <w:t xml:space="preserve"> of teams entered. </w:t>
      </w:r>
      <w:r w:rsidR="007228B5">
        <w:t xml:space="preserve">Home and Away was voted in favor of. </w:t>
      </w:r>
    </w:p>
    <w:p w14:paraId="70C7453C" w14:textId="77777777" w:rsidR="00DE75FC" w:rsidRPr="00112463" w:rsidRDefault="00DE75FC" w:rsidP="00A62A02">
      <w:pPr>
        <w:rPr>
          <w:b/>
        </w:rPr>
      </w:pPr>
      <w:r w:rsidRPr="00112463">
        <w:rPr>
          <w:b/>
        </w:rPr>
        <w:t>EPSY Rep’s Report:</w:t>
      </w:r>
    </w:p>
    <w:p w14:paraId="27B8094E" w14:textId="77777777" w:rsidR="00C02EC8" w:rsidRDefault="00C02EC8" w:rsidP="00A62A02">
      <w:r w:rsidRPr="00112463">
        <w:rPr>
          <w:b/>
        </w:rPr>
        <w:tab/>
        <w:t>Bill:</w:t>
      </w:r>
      <w:r>
        <w:t xml:space="preserve"> Biggest take away – no increases this year in 2019. 2020 will not be the same on a per player basis to possibly $2.00 per player.</w:t>
      </w:r>
      <w:r w:rsidR="003A07D6">
        <w:t xml:space="preserve"> Risk Management will have one more step added into clearance, must be handled at club level. </w:t>
      </w:r>
      <w:r>
        <w:t xml:space="preserve"> </w:t>
      </w:r>
    </w:p>
    <w:p w14:paraId="5A49CE93" w14:textId="77777777" w:rsidR="00DE75FC" w:rsidRPr="00112463" w:rsidRDefault="00DE75FC" w:rsidP="00A62A02">
      <w:pPr>
        <w:rPr>
          <w:b/>
        </w:rPr>
      </w:pPr>
      <w:bookmarkStart w:id="0" w:name="_GoBack"/>
      <w:r w:rsidRPr="00112463">
        <w:rPr>
          <w:b/>
        </w:rPr>
        <w:t>Ref Assignor’s Report:</w:t>
      </w:r>
    </w:p>
    <w:p w14:paraId="5C86C40D" w14:textId="77777777" w:rsidR="003A07D6" w:rsidRDefault="003A07D6" w:rsidP="00A62A02">
      <w:r w:rsidRPr="00112463">
        <w:rPr>
          <w:b/>
        </w:rPr>
        <w:tab/>
        <w:t>Hal:</w:t>
      </w:r>
      <w:r>
        <w:t xml:space="preserve"> </w:t>
      </w:r>
      <w:bookmarkEnd w:id="0"/>
      <w:r w:rsidR="005E4000">
        <w:t>Ref’s clinic, concussion protocol must be handled by clubs. Ref abuse is at an all time high, punishments will be administered</w:t>
      </w:r>
      <w:r w:rsidR="0098633C">
        <w:t xml:space="preserve">. Losing a record </w:t>
      </w:r>
      <w:r w:rsidR="006D6A60">
        <w:t>number</w:t>
      </w:r>
      <w:r w:rsidR="0098633C">
        <w:t xml:space="preserve"> of young </w:t>
      </w:r>
      <w:r w:rsidR="00001375">
        <w:t>refs</w:t>
      </w:r>
      <w:r w:rsidR="0098633C">
        <w:t xml:space="preserve"> at the age of 16, only two years removed from the course at age 14. Scheduling – assignors had a meeting to address coaches not responding to rescheduling games at a quick enough pace. Schedule make up games immediately and do not wait. Fines and Penalties will be handed out from the Ref Assignors committee. </w:t>
      </w:r>
      <w:r w:rsidR="006D6A60">
        <w:t xml:space="preserve">Regular league games that have been cancelled, do not mixed them up with State Cup games. Have coaches prepare field, passes, line-ups, buildout lines are proper, correct regulations for correct sided games, weighted goals to prevent injuries, medical official at site of game beforehand. </w:t>
      </w:r>
    </w:p>
    <w:p w14:paraId="391C2115" w14:textId="77777777" w:rsidR="00DE75FC" w:rsidRDefault="00DE75FC" w:rsidP="00A62A02">
      <w:r>
        <w:t>Old Business:</w:t>
      </w:r>
      <w:r w:rsidR="00F06205">
        <w:t xml:space="preserve"> When a coach is dismissed, there is to be no further interaction with the ref who dismissed that coach. The same goes for parents as well. </w:t>
      </w:r>
      <w:r w:rsidR="00035068">
        <w:t>Fines can be sent to clubs</w:t>
      </w:r>
      <w:r w:rsidR="00F27736">
        <w:t xml:space="preserve"> if needed. </w:t>
      </w:r>
    </w:p>
    <w:p w14:paraId="072DEDDC" w14:textId="77777777" w:rsidR="00DE75FC" w:rsidRDefault="00DE75FC" w:rsidP="00A62A02">
      <w:r>
        <w:t>New Business:</w:t>
      </w:r>
    </w:p>
    <w:p w14:paraId="080AD27D" w14:textId="77777777" w:rsidR="00DE75FC" w:rsidRDefault="00DE75FC" w:rsidP="00A62A02">
      <w:r>
        <w:t>Good of the Game:</w:t>
      </w:r>
    </w:p>
    <w:p w14:paraId="2239B66A" w14:textId="77777777" w:rsidR="00DE75FC" w:rsidRDefault="00B4288D" w:rsidP="00A62A02">
      <w:r>
        <w:t xml:space="preserve">Adjournment: 9:04pm </w:t>
      </w:r>
    </w:p>
    <w:p w14:paraId="1B17D268" w14:textId="77777777" w:rsidR="00A62A02" w:rsidRDefault="00A62A02"/>
    <w:sectPr w:rsidR="00A6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02"/>
    <w:rsid w:val="00001375"/>
    <w:rsid w:val="00035068"/>
    <w:rsid w:val="00040B8C"/>
    <w:rsid w:val="000F4F0E"/>
    <w:rsid w:val="001009EB"/>
    <w:rsid w:val="00112463"/>
    <w:rsid w:val="001B49E9"/>
    <w:rsid w:val="002862B5"/>
    <w:rsid w:val="003A07D6"/>
    <w:rsid w:val="005903D5"/>
    <w:rsid w:val="005B57EE"/>
    <w:rsid w:val="005E4000"/>
    <w:rsid w:val="005F014F"/>
    <w:rsid w:val="006921BA"/>
    <w:rsid w:val="006D6A60"/>
    <w:rsid w:val="007228B5"/>
    <w:rsid w:val="00734F46"/>
    <w:rsid w:val="007967C1"/>
    <w:rsid w:val="00812E86"/>
    <w:rsid w:val="008642CF"/>
    <w:rsid w:val="008B4B05"/>
    <w:rsid w:val="00942A40"/>
    <w:rsid w:val="0098633C"/>
    <w:rsid w:val="00991773"/>
    <w:rsid w:val="009C1F89"/>
    <w:rsid w:val="00A21152"/>
    <w:rsid w:val="00A62A02"/>
    <w:rsid w:val="00A66ACD"/>
    <w:rsid w:val="00B4288D"/>
    <w:rsid w:val="00B70FDC"/>
    <w:rsid w:val="00B72B3C"/>
    <w:rsid w:val="00BC439F"/>
    <w:rsid w:val="00C02EC8"/>
    <w:rsid w:val="00C7334C"/>
    <w:rsid w:val="00D84194"/>
    <w:rsid w:val="00DE4E74"/>
    <w:rsid w:val="00DE75FC"/>
    <w:rsid w:val="00DF0336"/>
    <w:rsid w:val="00E32750"/>
    <w:rsid w:val="00EC4888"/>
    <w:rsid w:val="00EC49BD"/>
    <w:rsid w:val="00EF6409"/>
    <w:rsid w:val="00EF7750"/>
    <w:rsid w:val="00F06205"/>
    <w:rsid w:val="00F27736"/>
    <w:rsid w:val="00F67990"/>
    <w:rsid w:val="00F73ECB"/>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131D"/>
  <w15:chartTrackingRefBased/>
  <w15:docId w15:val="{9EB6294D-F479-4B55-995E-52C5C7A4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Cairone</dc:creator>
  <cp:keywords/>
  <dc:description/>
  <cp:lastModifiedBy>Lois A Blockus</cp:lastModifiedBy>
  <cp:revision>44</cp:revision>
  <dcterms:created xsi:type="dcterms:W3CDTF">2019-02-27T00:19:00Z</dcterms:created>
  <dcterms:modified xsi:type="dcterms:W3CDTF">2019-04-03T00:32:00Z</dcterms:modified>
</cp:coreProperties>
</file>