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BD8E" w14:textId="33C6BC21" w:rsidR="00611C3C" w:rsidRDefault="00611C3C">
      <w:r>
        <w:t>LVYSL Meeting Minutes 8/11/2020</w:t>
      </w:r>
    </w:p>
    <w:p w14:paraId="6A2C0757" w14:textId="36228E24" w:rsidR="00611C3C" w:rsidRDefault="00611C3C"/>
    <w:p w14:paraId="66B3C661" w14:textId="19CE6623" w:rsidR="00611C3C" w:rsidRDefault="00611C3C"/>
    <w:p w14:paraId="7BF4D7C3" w14:textId="65941234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11C3C">
        <w:rPr>
          <w:rFonts w:ascii="Times New Roman" w:hAnsi="Times New Roman" w:cs="Times New Roman"/>
          <w:b/>
          <w:sz w:val="22"/>
          <w:szCs w:val="22"/>
        </w:rPr>
        <w:t xml:space="preserve">Gary </w:t>
      </w:r>
      <w:r>
        <w:rPr>
          <w:rFonts w:ascii="Times New Roman" w:hAnsi="Times New Roman" w:cs="Times New Roman"/>
          <w:b/>
          <w:sz w:val="22"/>
          <w:szCs w:val="22"/>
        </w:rPr>
        <w:t>Blockus</w:t>
      </w:r>
      <w:r w:rsidRPr="00611C3C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611C3C">
        <w:rPr>
          <w:rFonts w:ascii="Times New Roman" w:hAnsi="Times New Roman" w:cs="Times New Roman"/>
          <w:b/>
          <w:sz w:val="22"/>
          <w:szCs w:val="22"/>
        </w:rPr>
        <w:t>Executive Director’s Report: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Intro/opening – minutes approval – approved by Lower Mac and </w:t>
      </w:r>
      <w:r>
        <w:rPr>
          <w:rFonts w:ascii="Times New Roman" w:hAnsi="Times New Roman" w:cs="Times New Roman"/>
          <w:sz w:val="22"/>
          <w:szCs w:val="22"/>
        </w:rPr>
        <w:t>SPYA</w:t>
      </w:r>
      <w:r>
        <w:rPr>
          <w:rFonts w:ascii="Times New Roman" w:hAnsi="Times New Roman" w:cs="Times New Roman"/>
          <w:sz w:val="22"/>
          <w:szCs w:val="22"/>
        </w:rPr>
        <w:t>, with no changes.</w:t>
      </w:r>
    </w:p>
    <w:p w14:paraId="7B064A13" w14:textId="59F616ED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8/15/20 deadline to register. Whole bunch of divisions and some duplicate </w:t>
      </w:r>
      <w:r>
        <w:rPr>
          <w:rFonts w:ascii="Times New Roman" w:hAnsi="Times New Roman" w:cs="Times New Roman"/>
          <w:sz w:val="22"/>
          <w:szCs w:val="22"/>
        </w:rPr>
        <w:t>applications</w:t>
      </w:r>
      <w:r>
        <w:rPr>
          <w:rFonts w:ascii="Times New Roman" w:hAnsi="Times New Roman" w:cs="Times New Roman"/>
          <w:sz w:val="22"/>
          <w:szCs w:val="22"/>
        </w:rPr>
        <w:t>, so please confirm</w:t>
      </w:r>
    </w:p>
    <w:p w14:paraId="639B7CA4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with Gary if you may have put in a duplicate. </w:t>
      </w:r>
    </w:p>
    <w:p w14:paraId="3B54AD05" w14:textId="50DA592A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Some problems with division, we have 5 U-15 boys and 2</w:t>
      </w:r>
    </w:p>
    <w:p w14:paraId="0F0CEFCA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U-16 boys teams. We would like to combine those.</w:t>
      </w:r>
    </w:p>
    <w:p w14:paraId="3A7E64DF" w14:textId="5F099E5B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U-14, U-15, U-16 girls may need to be combined to</w:t>
      </w:r>
    </w:p>
    <w:p w14:paraId="1DF08080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a full flight.</w:t>
      </w:r>
    </w:p>
    <w:p w14:paraId="45D71393" w14:textId="35893D0B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Fall season –We are going to mandate teams split sides of fields to avoid any issues and clubs can self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manage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their sides, respectively. We will be bowing to EPYS’s guidelines and regulations to enforce in</w:t>
      </w:r>
    </w:p>
    <w:p w14:paraId="6716B5F5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our league.</w:t>
      </w:r>
    </w:p>
    <w:p w14:paraId="743A49BB" w14:textId="43C7CB95" w:rsidR="00611C3C" w:rsidRP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611C3C">
        <w:rPr>
          <w:rFonts w:ascii="Times New Roman" w:hAnsi="Times New Roman" w:cs="Times New Roman"/>
          <w:b/>
          <w:sz w:val="22"/>
          <w:szCs w:val="22"/>
        </w:rPr>
        <w:t xml:space="preserve">Gina </w:t>
      </w:r>
      <w:r>
        <w:rPr>
          <w:rFonts w:ascii="Times New Roman" w:hAnsi="Times New Roman" w:cs="Times New Roman"/>
          <w:b/>
          <w:sz w:val="22"/>
          <w:szCs w:val="22"/>
        </w:rPr>
        <w:t xml:space="preserve">Ramos </w:t>
      </w:r>
      <w:r w:rsidRPr="00611C3C">
        <w:rPr>
          <w:rFonts w:ascii="Times New Roman" w:hAnsi="Times New Roman" w:cs="Times New Roman"/>
          <w:b/>
          <w:sz w:val="22"/>
          <w:szCs w:val="22"/>
        </w:rPr>
        <w:t>– President</w:t>
      </w:r>
      <w:r w:rsidRPr="00611C3C">
        <w:rPr>
          <w:rFonts w:ascii="Times New Roman" w:hAnsi="Times New Roman" w:cs="Times New Roman"/>
          <w:b/>
          <w:sz w:val="22"/>
          <w:szCs w:val="22"/>
        </w:rPr>
        <w:t>’s Report</w:t>
      </w:r>
    </w:p>
    <w:p w14:paraId="6D4F63C0" w14:textId="0E9BDE7C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Report– LVU has continued running their club and have been practicing, playing and</w:t>
      </w:r>
    </w:p>
    <w:p w14:paraId="19B29E3C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participating in tournaments. We would like to know how each club is doing with field accessibility.</w:t>
      </w:r>
    </w:p>
    <w:p w14:paraId="746D2368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Nazareth has lost some fields due to closure and that will pertain to the PIAA decision</w:t>
      </w:r>
    </w:p>
    <w:p w14:paraId="19F45527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forthcoming. May be revisited and in due time, may regain access to fields TBD.</w:t>
      </w:r>
    </w:p>
    <w:p w14:paraId="4D73831F" w14:textId="0CB305C1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will be opening for high school aged teams should they like to join LVYSL.</w:t>
      </w:r>
    </w:p>
    <w:p w14:paraId="4AF07443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FE2C71A" w14:textId="1A57D9F0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Spectators</w:t>
      </w:r>
      <w:r>
        <w:rPr>
          <w:rFonts w:ascii="Times New Roman" w:hAnsi="Times New Roman" w:cs="Times New Roman"/>
          <w:sz w:val="22"/>
          <w:szCs w:val="22"/>
        </w:rPr>
        <w:t xml:space="preserve"> are allowed on the sidelines but must wear masks and need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 respect social distancing guidelines once they leave their vehicle. Spectators should be socially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distanced (by household) of 6 feet as per EPYS guidelines, and wear masks covering nose and mouth as</w:t>
      </w:r>
    </w:p>
    <w:p w14:paraId="1F9CD713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EPYS guidelines. </w:t>
      </w:r>
    </w:p>
    <w:p w14:paraId="4582B93C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FDCFC5D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 EPYS cancelling if PIAA shuts down? Bill’s feeling is they would not follow their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lead at this time.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ECC2A3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8D3669E" w14:textId="1B764025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the end point if a team were to withdraw? ---- once the schedule is run, a fee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would be associated and financials would have to be determined between Gary and that Club.</w:t>
      </w:r>
    </w:p>
    <w:p w14:paraId="228786C9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1146F53" w14:textId="11C8D63B" w:rsidR="00611C3C" w:rsidRPr="00611C3C" w:rsidRDefault="00611C3C" w:rsidP="00611C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11C3C">
        <w:rPr>
          <w:rFonts w:ascii="Times New Roman" w:hAnsi="Times New Roman" w:cs="Times New Roman"/>
          <w:sz w:val="22"/>
          <w:szCs w:val="22"/>
        </w:rPr>
        <w:t>as far as the masks, who will be enforcing that? That is the main reason we are</w:t>
      </w:r>
    </w:p>
    <w:p w14:paraId="77FF9845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splitting the teams and fields to opposite sides of the field to self-manage their team, parents, coaches,</w:t>
      </w:r>
    </w:p>
    <w:p w14:paraId="23817618" w14:textId="444AA1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etc. We are all in this together.</w:t>
      </w:r>
    </w:p>
    <w:p w14:paraId="7E2120E7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89C4744" w14:textId="1F067BA5" w:rsidR="00611C3C" w:rsidRPr="00611C3C" w:rsidRDefault="00611C3C" w:rsidP="00611C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11C3C">
        <w:rPr>
          <w:rFonts w:ascii="Times New Roman" w:hAnsi="Times New Roman" w:cs="Times New Roman"/>
          <w:sz w:val="22"/>
          <w:szCs w:val="22"/>
        </w:rPr>
        <w:t>would you recommend boxes painted on sidelines? We would like to leave that up to</w:t>
      </w:r>
    </w:p>
    <w:p w14:paraId="5E66DFA8" w14:textId="32798C91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clubs and the ability at their respective fields. A 6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ft touch line was outlined marking off where</w:t>
      </w:r>
    </w:p>
    <w:p w14:paraId="2B9F15B6" w14:textId="7C12638D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parents should be in respect to the players area, as well as boxes painted 6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ft apart and marked with an X</w:t>
      </w:r>
    </w:p>
    <w:p w14:paraId="1110AD41" w14:textId="6881FFFF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between where people can and can’t stand.</w:t>
      </w:r>
    </w:p>
    <w:p w14:paraId="77F7239B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7D34AB0" w14:textId="4EC5D13C" w:rsidR="00611C3C" w:rsidRPr="00611C3C" w:rsidRDefault="00611C3C" w:rsidP="00611C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11C3C">
        <w:rPr>
          <w:rFonts w:ascii="Times New Roman" w:hAnsi="Times New Roman" w:cs="Times New Roman"/>
          <w:sz w:val="22"/>
          <w:szCs w:val="22"/>
        </w:rPr>
        <w:t xml:space="preserve"> Is EPYS in touch with LVYSL? – Bill Ross “the day the Gov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11C3C">
        <w:rPr>
          <w:rFonts w:ascii="Times New Roman" w:hAnsi="Times New Roman" w:cs="Times New Roman"/>
          <w:sz w:val="22"/>
          <w:szCs w:val="22"/>
        </w:rPr>
        <w:t xml:space="preserve"> made the statement we had an</w:t>
      </w:r>
    </w:p>
    <w:p w14:paraId="0FE524FF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emergency meeting that night. We discussed at great length, but a unanimous vote was taken that</w:t>
      </w:r>
    </w:p>
    <w:p w14:paraId="64C9030E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soccer should be played. We did not want to take the decision out of the clubs’ hands and left it up to</w:t>
      </w:r>
    </w:p>
    <w:p w14:paraId="0E8727AD" w14:textId="15F8C6D0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them to proceed at their own caution while following the guidelines EPYS and LVYSL have issued.</w:t>
      </w:r>
    </w:p>
    <w:p w14:paraId="03EFCF24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DE8BD08" w14:textId="46EC7C3A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11C3C">
        <w:rPr>
          <w:rFonts w:ascii="Times New Roman" w:hAnsi="Times New Roman" w:cs="Times New Roman"/>
          <w:b/>
          <w:sz w:val="22"/>
          <w:szCs w:val="22"/>
        </w:rPr>
        <w:t>New Board Member Elected</w:t>
      </w:r>
      <w:r>
        <w:rPr>
          <w:rFonts w:ascii="Times New Roman" w:hAnsi="Times New Roman" w:cs="Times New Roman"/>
          <w:sz w:val="22"/>
          <w:szCs w:val="22"/>
        </w:rPr>
        <w:t xml:space="preserve"> – Rebecca Brown</w:t>
      </w:r>
      <w:r>
        <w:rPr>
          <w:rFonts w:ascii="Times New Roman" w:hAnsi="Times New Roman" w:cs="Times New Roman"/>
          <w:sz w:val="22"/>
          <w:szCs w:val="22"/>
        </w:rPr>
        <w:t>, Carbon United,</w:t>
      </w:r>
      <w:r>
        <w:rPr>
          <w:rFonts w:ascii="Times New Roman" w:hAnsi="Times New Roman" w:cs="Times New Roman"/>
          <w:sz w:val="22"/>
          <w:szCs w:val="22"/>
        </w:rPr>
        <w:t xml:space="preserve"> has been appointed the new Treasurer of Lehigh Valley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Youth Soccer as Rich </w:t>
      </w:r>
      <w:proofErr w:type="spellStart"/>
      <w:r>
        <w:rPr>
          <w:rFonts w:ascii="Times New Roman" w:hAnsi="Times New Roman" w:cs="Times New Roman"/>
          <w:sz w:val="22"/>
          <w:szCs w:val="22"/>
        </w:rPr>
        <w:t>Mitstifer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has resigned from his role after many years serving on the Board. We </w:t>
      </w:r>
      <w:proofErr w:type="spellStart"/>
      <w:r>
        <w:rPr>
          <w:rFonts w:ascii="Times New Roman" w:hAnsi="Times New Roman" w:cs="Times New Roman"/>
          <w:sz w:val="22"/>
          <w:szCs w:val="22"/>
        </w:rPr>
        <w:t>areextremely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thankful for all Rich has done for the and are excited for Rebecca moving forwar</w:t>
      </w:r>
      <w:r>
        <w:rPr>
          <w:rFonts w:ascii="Times New Roman" w:hAnsi="Times New Roman" w:cs="Times New Roman"/>
          <w:sz w:val="22"/>
          <w:szCs w:val="22"/>
        </w:rPr>
        <w:t>d/</w:t>
      </w:r>
    </w:p>
    <w:p w14:paraId="51637658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525817F" w14:textId="0BAD389D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11C3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Greg </w:t>
      </w:r>
      <w:r>
        <w:rPr>
          <w:rFonts w:ascii="Times New Roman" w:hAnsi="Times New Roman" w:cs="Times New Roman"/>
          <w:b/>
          <w:sz w:val="22"/>
          <w:szCs w:val="22"/>
        </w:rPr>
        <w:t>Ramos</w:t>
      </w:r>
      <w:r w:rsidRPr="00611C3C">
        <w:rPr>
          <w:rFonts w:ascii="Times New Roman" w:hAnsi="Times New Roman" w:cs="Times New Roman"/>
          <w:b/>
          <w:sz w:val="22"/>
          <w:szCs w:val="22"/>
        </w:rPr>
        <w:t>– Vice President Report</w:t>
      </w:r>
      <w:r>
        <w:rPr>
          <w:rFonts w:ascii="Times New Roman" w:hAnsi="Times New Roman" w:cs="Times New Roman"/>
          <w:sz w:val="22"/>
          <w:szCs w:val="22"/>
        </w:rPr>
        <w:t xml:space="preserve"> – Gina covered it in Greg’s absence, see above.</w:t>
      </w:r>
    </w:p>
    <w:p w14:paraId="25E28993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7419802" w14:textId="240C4113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11C3C">
        <w:rPr>
          <w:rFonts w:ascii="Times New Roman" w:hAnsi="Times New Roman" w:cs="Times New Roman"/>
          <w:b/>
          <w:sz w:val="22"/>
          <w:szCs w:val="22"/>
        </w:rPr>
        <w:t>Registrars</w:t>
      </w:r>
      <w:r>
        <w:rPr>
          <w:rFonts w:ascii="Times New Roman" w:hAnsi="Times New Roman" w:cs="Times New Roman"/>
          <w:b/>
          <w:sz w:val="22"/>
          <w:szCs w:val="22"/>
        </w:rPr>
        <w:t>’</w:t>
      </w:r>
      <w:r w:rsidRPr="00611C3C">
        <w:rPr>
          <w:rFonts w:ascii="Times New Roman" w:hAnsi="Times New Roman" w:cs="Times New Roman"/>
          <w:b/>
          <w:sz w:val="22"/>
          <w:szCs w:val="22"/>
        </w:rPr>
        <w:t xml:space="preserve"> Report</w:t>
      </w:r>
      <w:r>
        <w:rPr>
          <w:rFonts w:ascii="Times New Roman" w:hAnsi="Times New Roman" w:cs="Times New Roman"/>
          <w:sz w:val="22"/>
          <w:szCs w:val="22"/>
        </w:rPr>
        <w:t xml:space="preserve"> –Please bring 3 full copies of the roster/line up for that day. August 24</w:t>
      </w:r>
      <w:r>
        <w:rPr>
          <w:rFonts w:ascii="Times New Roman" w:hAnsi="Times New Roman" w:cs="Times New Roman"/>
          <w:sz w:val="14"/>
          <w:szCs w:val="14"/>
        </w:rPr>
        <w:t xml:space="preserve">th </w:t>
      </w:r>
      <w:r>
        <w:rPr>
          <w:rFonts w:ascii="Times New Roman" w:hAnsi="Times New Roman" w:cs="Times New Roman"/>
          <w:sz w:val="22"/>
          <w:szCs w:val="22"/>
        </w:rPr>
        <w:t>or 26</w:t>
      </w:r>
      <w:r>
        <w:rPr>
          <w:rFonts w:ascii="Times New Roman" w:hAnsi="Times New Roman" w:cs="Times New Roman"/>
          <w:sz w:val="14"/>
          <w:szCs w:val="14"/>
        </w:rPr>
        <w:t xml:space="preserve">th </w:t>
      </w:r>
      <w:r>
        <w:rPr>
          <w:rFonts w:ascii="Times New Roman" w:hAnsi="Times New Roman" w:cs="Times New Roman"/>
          <w:sz w:val="22"/>
          <w:szCs w:val="22"/>
        </w:rPr>
        <w:t>to have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all teams registered to leave a 2 week window before season should prospectively start.</w:t>
      </w:r>
    </w:p>
    <w:p w14:paraId="1A714A43" w14:textId="21C18494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</w:t>
      </w:r>
      <w:r>
        <w:rPr>
          <w:rFonts w:ascii="Times New Roman" w:hAnsi="Times New Roman" w:cs="Times New Roman"/>
          <w:sz w:val="22"/>
          <w:szCs w:val="22"/>
        </w:rPr>
        <w:t xml:space="preserve"> - Does anyone know if it</w:t>
      </w:r>
      <w:r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 xml:space="preserve">s possible to move </w:t>
      </w:r>
      <w:proofErr w:type="spellStart"/>
      <w:r>
        <w:rPr>
          <w:rFonts w:ascii="Times New Roman" w:hAnsi="Times New Roman" w:cs="Times New Roman"/>
          <w:sz w:val="22"/>
          <w:szCs w:val="22"/>
        </w:rPr>
        <w:t>Stacksports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Backround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check</w:t>
      </w:r>
    </w:p>
    <w:p w14:paraId="073AB566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information to the Got Sport site? It must be done manually, there is not an upload/transfer mechanism</w:t>
      </w:r>
    </w:p>
    <w:p w14:paraId="724DC159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between the systems. If it’s your clearances, you should have copies of them, so you just upload them.</w:t>
      </w:r>
    </w:p>
    <w:p w14:paraId="2BFF757C" w14:textId="03A2CE20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is also SafeSport and Concussion protocol (Heads Up) that need to be completed.</w:t>
      </w:r>
      <w:r>
        <w:rPr>
          <w:rFonts w:ascii="Times New Roman" w:hAnsi="Times New Roman" w:cs="Times New Roman"/>
          <w:sz w:val="22"/>
          <w:szCs w:val="22"/>
        </w:rPr>
        <w:t>\</w:t>
      </w:r>
    </w:p>
    <w:p w14:paraId="17CA50C2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E5F1471" w14:textId="59401D6F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11C3C">
        <w:rPr>
          <w:rFonts w:ascii="Times New Roman" w:hAnsi="Times New Roman" w:cs="Times New Roman"/>
          <w:b/>
          <w:sz w:val="22"/>
          <w:szCs w:val="22"/>
        </w:rPr>
        <w:t>Tom Mustac</w:t>
      </w:r>
      <w:r w:rsidRPr="00611C3C">
        <w:rPr>
          <w:rFonts w:ascii="Times New Roman" w:hAnsi="Times New Roman" w:cs="Times New Roman"/>
          <w:b/>
          <w:sz w:val="22"/>
          <w:szCs w:val="22"/>
        </w:rPr>
        <w:t xml:space="preserve"> – Games Commissioners Report</w:t>
      </w:r>
      <w:r>
        <w:rPr>
          <w:rFonts w:ascii="Times New Roman" w:hAnsi="Times New Roman" w:cs="Times New Roman"/>
          <w:sz w:val="22"/>
          <w:szCs w:val="22"/>
        </w:rPr>
        <w:t xml:space="preserve"> – Gary sent over a spreadsheet with all the teams and have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larger than normal divisions but at this time we are awaiting the final teams to register. Any questions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about seeding please speak with Tom and Gary directly.</w:t>
      </w:r>
    </w:p>
    <w:p w14:paraId="6523FD8F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ACB7A71" w14:textId="71AEF306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11C3C">
        <w:rPr>
          <w:rFonts w:ascii="Times New Roman" w:hAnsi="Times New Roman" w:cs="Times New Roman"/>
          <w:b/>
          <w:sz w:val="22"/>
          <w:szCs w:val="22"/>
        </w:rPr>
        <w:t xml:space="preserve">Bill </w:t>
      </w:r>
      <w:r w:rsidRPr="00611C3C">
        <w:rPr>
          <w:rFonts w:ascii="Times New Roman" w:hAnsi="Times New Roman" w:cs="Times New Roman"/>
          <w:b/>
          <w:sz w:val="22"/>
          <w:szCs w:val="22"/>
        </w:rPr>
        <w:t>Ross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11C3C">
        <w:rPr>
          <w:rFonts w:ascii="Times New Roman" w:hAnsi="Times New Roman" w:cs="Times New Roman"/>
          <w:b/>
          <w:sz w:val="22"/>
          <w:szCs w:val="22"/>
        </w:rPr>
        <w:t>EPYS Report</w:t>
      </w:r>
      <w:r>
        <w:rPr>
          <w:rFonts w:ascii="Times New Roman" w:hAnsi="Times New Roman" w:cs="Times New Roman"/>
          <w:sz w:val="22"/>
          <w:szCs w:val="22"/>
        </w:rPr>
        <w:t xml:space="preserve"> – U-19 and U-20 have been added since older players may not have a place to play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come fall. </w:t>
      </w:r>
    </w:p>
    <w:p w14:paraId="492F3261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464618" w14:textId="2B2518A5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 the website, COVID-19 Response updated information is there illustrating procedures and</w:t>
      </w:r>
    </w:p>
    <w:p w14:paraId="30FBF2BB" w14:textId="32AC952C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best practices of different scenarios and how to address.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9BB039" w14:textId="22BD5BB5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Q: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here is a waiver on there do players have to sign that? It is for clubs to use with</w:t>
      </w:r>
    </w:p>
    <w:p w14:paraId="0BC44EB5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coaches and parents to sign for their players. Coaches are expected to keep signed copies with them.</w:t>
      </w:r>
    </w:p>
    <w:p w14:paraId="5F3863DD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434A7E9" w14:textId="6CC03B4A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11C3C">
        <w:rPr>
          <w:rFonts w:ascii="Times New Roman" w:hAnsi="Times New Roman" w:cs="Times New Roman"/>
          <w:b/>
          <w:sz w:val="22"/>
          <w:szCs w:val="22"/>
        </w:rPr>
        <w:t xml:space="preserve">Hal </w:t>
      </w:r>
      <w:proofErr w:type="spellStart"/>
      <w:r w:rsidRPr="00611C3C">
        <w:rPr>
          <w:rFonts w:ascii="Times New Roman" w:hAnsi="Times New Roman" w:cs="Times New Roman"/>
          <w:b/>
          <w:sz w:val="22"/>
          <w:szCs w:val="22"/>
        </w:rPr>
        <w:t>Grahn</w:t>
      </w:r>
      <w:proofErr w:type="spellEnd"/>
      <w:r w:rsidRPr="00611C3C">
        <w:rPr>
          <w:rFonts w:ascii="Times New Roman" w:hAnsi="Times New Roman" w:cs="Times New Roman"/>
          <w:b/>
          <w:sz w:val="22"/>
          <w:szCs w:val="22"/>
        </w:rPr>
        <w:t>, Referee Assignor’s Report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ost important, since we have changed the sideline set-up, please make sure coaches are aware.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would suggest splitting the players section and parents’ section at the 50-yard line. Please make coaches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responsible for the team, players and parents/spectators. Field preparation will be huge since we missed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 spring season. Rosters complete and matching the team sheets, names, numbers, etc. Please speak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with all players about conduct, it has been getting worse year to year and we are asking for your help!</w:t>
      </w:r>
    </w:p>
    <w:p w14:paraId="58B2376E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31A7DDE" w14:textId="25AF7F45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provide a 2-hour window to Hal if we must cancel a game due to weather related events. We are</w:t>
      </w:r>
    </w:p>
    <w:p w14:paraId="3A5BA0E4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willing to work with you for ref logistics should clubs have problems procuring fields. Please take note to</w:t>
      </w:r>
    </w:p>
    <w:p w14:paraId="68380C3D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 fee’s for certain age groups which have been posted on LVYSL website of the amounts.</w:t>
      </w:r>
    </w:p>
    <w:p w14:paraId="135D8795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93A6FF4" w14:textId="48056E19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11C3C">
        <w:rPr>
          <w:rFonts w:ascii="Times New Roman" w:hAnsi="Times New Roman" w:cs="Times New Roman"/>
          <w:b/>
          <w:sz w:val="22"/>
          <w:szCs w:val="22"/>
        </w:rPr>
        <w:t>Old Business</w:t>
      </w:r>
      <w:r>
        <w:rPr>
          <w:rFonts w:ascii="Times New Roman" w:hAnsi="Times New Roman" w:cs="Times New Roman"/>
          <w:sz w:val="22"/>
          <w:szCs w:val="22"/>
        </w:rPr>
        <w:t xml:space="preserve"> – none</w:t>
      </w:r>
    </w:p>
    <w:p w14:paraId="45AE68D7" w14:textId="3FF39E5E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11C3C">
        <w:rPr>
          <w:rFonts w:ascii="Times New Roman" w:hAnsi="Times New Roman" w:cs="Times New Roman"/>
          <w:b/>
          <w:sz w:val="22"/>
          <w:szCs w:val="22"/>
        </w:rPr>
        <w:t>New Business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Issue</w:t>
      </w:r>
      <w:r>
        <w:rPr>
          <w:rFonts w:ascii="Times New Roman" w:hAnsi="Times New Roman" w:cs="Times New Roman"/>
          <w:sz w:val="22"/>
          <w:szCs w:val="22"/>
        </w:rPr>
        <w:t xml:space="preserve"> of ref shortages. If you can play a game during the week, you</w:t>
      </w:r>
    </w:p>
    <w:p w14:paraId="4EF8C903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should have no issues finding refs for those days, that being if you are playing a local club.</w:t>
      </w:r>
    </w:p>
    <w:p w14:paraId="68375302" w14:textId="77777777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94447D0" w14:textId="76E07AA3" w:rsidR="00611C3C" w:rsidRDefault="00611C3C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11C3C">
        <w:rPr>
          <w:rFonts w:ascii="Times New Roman" w:hAnsi="Times New Roman" w:cs="Times New Roman"/>
          <w:b/>
          <w:sz w:val="22"/>
          <w:szCs w:val="22"/>
        </w:rPr>
        <w:t>Motion to Adjourn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Enco</w:t>
      </w:r>
      <w:proofErr w:type="spellEnd"/>
      <w:r>
        <w:rPr>
          <w:rFonts w:ascii="Times New Roman" w:hAnsi="Times New Roman" w:cs="Times New Roman"/>
          <w:sz w:val="22"/>
          <w:szCs w:val="22"/>
        </w:rPr>
        <w:t>; seconded Allentown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CCDC471" w14:textId="77777777" w:rsidR="00DD44C2" w:rsidRDefault="00DD44C2" w:rsidP="00611C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E30F999" w14:textId="0B5C817E" w:rsidR="00611C3C" w:rsidRDefault="00611C3C" w:rsidP="00611C3C">
      <w:r>
        <w:rPr>
          <w:rFonts w:ascii="Times New Roman" w:hAnsi="Times New Roman" w:cs="Times New Roman"/>
          <w:sz w:val="22"/>
          <w:szCs w:val="22"/>
        </w:rPr>
        <w:t xml:space="preserve">Next meeting Tuesday, Nov. </w:t>
      </w:r>
      <w:r w:rsidR="00DD44C2">
        <w:rPr>
          <w:rFonts w:ascii="Times New Roman" w:hAnsi="Times New Roman" w:cs="Times New Roman"/>
          <w:sz w:val="22"/>
          <w:szCs w:val="22"/>
        </w:rPr>
        <w:t>10</w:t>
      </w:r>
    </w:p>
    <w:sectPr w:rsidR="00611C3C" w:rsidSect="005A2D7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E0EA7"/>
    <w:multiLevelType w:val="hybridMultilevel"/>
    <w:tmpl w:val="46F6D9D6"/>
    <w:lvl w:ilvl="0" w:tplc="00923400">
      <w:start w:val="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3C"/>
    <w:rsid w:val="00476706"/>
    <w:rsid w:val="0049673B"/>
    <w:rsid w:val="005A2D75"/>
    <w:rsid w:val="00611C3C"/>
    <w:rsid w:val="00670EDB"/>
    <w:rsid w:val="00D84E12"/>
    <w:rsid w:val="00DD44C2"/>
    <w:rsid w:val="00E668AA"/>
    <w:rsid w:val="00F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09E4B"/>
  <w15:chartTrackingRefBased/>
  <w15:docId w15:val="{3157CEB3-D4E7-2149-A1FB-49B88DCB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 Blockus</dc:creator>
  <cp:keywords/>
  <dc:description/>
  <cp:lastModifiedBy>Lois A Blockus</cp:lastModifiedBy>
  <cp:revision>3</cp:revision>
  <dcterms:created xsi:type="dcterms:W3CDTF">2020-11-09T14:48:00Z</dcterms:created>
  <dcterms:modified xsi:type="dcterms:W3CDTF">2020-11-09T15:00:00Z</dcterms:modified>
</cp:coreProperties>
</file>